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338A9" w14:textId="77777777" w:rsidR="00183E85" w:rsidRDefault="00183E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183E85" w14:paraId="58CEAC6C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0D7190DA" w14:textId="77777777" w:rsidR="00183E85" w:rsidRDefault="00F367C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183E85" w14:paraId="2F7F9EE1" w14:textId="77777777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14:paraId="0BB9920A" w14:textId="77777777" w:rsidR="00183E85" w:rsidRDefault="00F36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14:paraId="69244533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Asistencial</w:t>
            </w:r>
          </w:p>
        </w:tc>
      </w:tr>
      <w:tr w:rsidR="00183E85" w14:paraId="28DB5269" w14:textId="77777777">
        <w:trPr>
          <w:tblHeader/>
        </w:trPr>
        <w:tc>
          <w:tcPr>
            <w:tcW w:w="3738" w:type="dxa"/>
          </w:tcPr>
          <w:p w14:paraId="4DFEE00D" w14:textId="77777777" w:rsidR="00183E85" w:rsidRDefault="00F36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14:paraId="45E6230C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SECRETARIO EJECUTIVO</w:t>
            </w:r>
          </w:p>
        </w:tc>
      </w:tr>
      <w:tr w:rsidR="00183E85" w14:paraId="5D61C866" w14:textId="77777777">
        <w:trPr>
          <w:tblHeader/>
        </w:trPr>
        <w:tc>
          <w:tcPr>
            <w:tcW w:w="3738" w:type="dxa"/>
          </w:tcPr>
          <w:p w14:paraId="00F551D4" w14:textId="77777777" w:rsidR="00183E85" w:rsidRDefault="00F367C5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14:paraId="5E50D0A9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4210</w:t>
            </w:r>
          </w:p>
        </w:tc>
      </w:tr>
      <w:tr w:rsidR="00183E85" w14:paraId="20E0C542" w14:textId="77777777">
        <w:trPr>
          <w:tblHeader/>
        </w:trPr>
        <w:tc>
          <w:tcPr>
            <w:tcW w:w="3738" w:type="dxa"/>
          </w:tcPr>
          <w:p w14:paraId="0B51D0AB" w14:textId="77777777" w:rsidR="00183E85" w:rsidRDefault="00F367C5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14:paraId="5CBEDAE7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21</w:t>
            </w:r>
          </w:p>
        </w:tc>
      </w:tr>
      <w:tr w:rsidR="00183E85" w14:paraId="3C7D16CE" w14:textId="77777777">
        <w:trPr>
          <w:tblHeader/>
        </w:trPr>
        <w:tc>
          <w:tcPr>
            <w:tcW w:w="3738" w:type="dxa"/>
          </w:tcPr>
          <w:p w14:paraId="69FC39AF" w14:textId="77777777" w:rsidR="00183E85" w:rsidRDefault="00F367C5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14:paraId="0C3DDE12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Dos (2)</w:t>
            </w:r>
          </w:p>
        </w:tc>
      </w:tr>
      <w:tr w:rsidR="00183E85" w14:paraId="283AB4E1" w14:textId="77777777">
        <w:trPr>
          <w:tblHeader/>
        </w:trPr>
        <w:tc>
          <w:tcPr>
            <w:tcW w:w="3738" w:type="dxa"/>
          </w:tcPr>
          <w:p w14:paraId="25E0B481" w14:textId="77777777" w:rsidR="00183E85" w:rsidRDefault="00F367C5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14:paraId="38798045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183E85" w14:paraId="578C8B07" w14:textId="77777777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14:paraId="6F39DF19" w14:textId="77777777" w:rsidR="00183E85" w:rsidRDefault="00F367C5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14:paraId="1A30A73D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183E85" w14:paraId="13B7377F" w14:textId="77777777">
        <w:tc>
          <w:tcPr>
            <w:tcW w:w="3738" w:type="dxa"/>
            <w:tcBorders>
              <w:bottom w:val="single" w:sz="4" w:space="0" w:color="000000"/>
            </w:tcBorders>
          </w:tcPr>
          <w:p w14:paraId="45BE6A67" w14:textId="77777777" w:rsidR="00183E85" w:rsidRDefault="00F367C5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14:paraId="3504C99C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supervision directa</w:t>
            </w:r>
          </w:p>
        </w:tc>
      </w:tr>
      <w:tr w:rsidR="00183E85" w14:paraId="7E734B9C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6D8C419" w14:textId="77777777" w:rsidR="00183E85" w:rsidRDefault="00183E85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14:paraId="74E7DF6D" w14:textId="77777777" w:rsidR="00183E85" w:rsidRDefault="00F367C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183E85" w14:paraId="629745AD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82898FC" w14:textId="77777777" w:rsidR="00183E85" w:rsidRDefault="00183E85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14:paraId="3881B205" w14:textId="5DE48C2A" w:rsidR="00183E85" w:rsidRDefault="00CE327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OFICINA ASESORA DE PLANEACION</w:t>
            </w:r>
          </w:p>
        </w:tc>
      </w:tr>
      <w:tr w:rsidR="00183E85" w14:paraId="6C81435B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058F236" w14:textId="77777777" w:rsidR="00183E85" w:rsidRDefault="00183E85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14:paraId="4F50DED4" w14:textId="77777777" w:rsidR="00183E85" w:rsidRDefault="00F367C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183E85" w14:paraId="350F2791" w14:textId="77777777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3601D9D1" w14:textId="77777777" w:rsidR="00183E85" w:rsidRDefault="00183E85">
            <w:pPr>
              <w:rPr>
                <w:rFonts w:ascii="Arial" w:eastAsia="Arial" w:hAnsi="Arial" w:cs="Arial"/>
              </w:rPr>
            </w:pPr>
          </w:p>
          <w:p w14:paraId="000E062A" w14:textId="77777777" w:rsidR="00183E85" w:rsidRDefault="00F367C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 orientada al cumplimiento de la misión institucional.</w:t>
            </w:r>
          </w:p>
        </w:tc>
      </w:tr>
      <w:tr w:rsidR="00183E85" w14:paraId="060EFBAB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16DA2E5" w14:textId="77777777" w:rsidR="00183E85" w:rsidRDefault="00F367C5">
            <w:pPr>
              <w:pStyle w:val="Ttulo1"/>
              <w:keepLines w:val="0"/>
              <w:numPr>
                <w:ilvl w:val="0"/>
                <w:numId w:val="1"/>
              </w:numPr>
              <w:spacing w:before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183E85" w14:paraId="2B407D5A" w14:textId="77777777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07D985BF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Elaborar documentos en procesadores de texto, cuadros en hojas de cálculo presentaciones en software relacionado y manejar aplicativos de internet.</w:t>
            </w:r>
          </w:p>
          <w:p w14:paraId="3EECB3D3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Llevar el registro y control de los documentos y archivos del Despacho del Jefe inmediato, a través de la aplicación del Sistema de Gestión Documental de la Entidad.</w:t>
            </w:r>
          </w:p>
          <w:p w14:paraId="19BB6B6A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Recibir, redactar y organizar la correspondencia para la firma del Jefe inmediato y distribuirla de acuerdo con sus instrucciones.</w:t>
            </w:r>
          </w:p>
          <w:p w14:paraId="4614791B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Atender personal y telefónicamente al público, fijar las entrevistas que sean autorizadas por el Jefe inmediato y recordarle sus compromisos.</w:t>
            </w:r>
          </w:p>
          <w:p w14:paraId="1A76D21C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Manejar con discreción la información y la correspondencia del área de desempeño, al igual que mantener actualizado su directorio telefónico.</w:t>
            </w:r>
          </w:p>
          <w:p w14:paraId="5B6732B8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Participar en los grupos de trabajo que conforme la Entidad para la formulación y ejecución de proyectos tendientes a cumplir con eficacia y eficiencia la misión institucional.</w:t>
            </w:r>
          </w:p>
          <w:p w14:paraId="21119FAD" w14:textId="77777777" w:rsidR="00183E85" w:rsidRDefault="00F367C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Aplicar las normas técnicas de calidad implementadas por la institución en los procesos, procedimientos y actividades asignadas, con el fin de garantizar la eficiente prestación del servicio.</w:t>
            </w:r>
          </w:p>
          <w:p w14:paraId="3C2779BA" w14:textId="77777777" w:rsidR="00183E85" w:rsidRDefault="00F367C5">
            <w:pPr>
              <w:tabs>
                <w:tab w:val="left" w:pos="-720"/>
                <w:tab w:val="left" w:pos="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Las demás funciones asignadas por la autoridad competente, de acuerdo con el nivel, la naturaleza y el área de desempeño del cargo.</w:t>
            </w:r>
          </w:p>
          <w:p w14:paraId="5175B228" w14:textId="77777777" w:rsidR="00183E85" w:rsidRDefault="00183E85">
            <w:pPr>
              <w:tabs>
                <w:tab w:val="left" w:pos="-720"/>
                <w:tab w:val="left" w:pos="0"/>
              </w:tabs>
              <w:spacing w:after="0"/>
              <w:rPr>
                <w:rFonts w:ascii="Arial" w:eastAsia="Arial" w:hAnsi="Arial" w:cs="Arial"/>
              </w:rPr>
            </w:pPr>
          </w:p>
        </w:tc>
      </w:tr>
      <w:tr w:rsidR="00183E85" w14:paraId="1F9E01DF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415B0D9" w14:textId="77777777" w:rsidR="00183E85" w:rsidRDefault="00F367C5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 xml:space="preserve"> </w:t>
            </w:r>
          </w:p>
          <w:p w14:paraId="2F2E55CA" w14:textId="77777777" w:rsidR="00183E85" w:rsidRDefault="00F367C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183E85" w14:paraId="75BE09EC" w14:textId="77777777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0BBA998A" w14:textId="77777777" w:rsidR="00183E85" w:rsidRDefault="00183E85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F55B54A" w14:textId="77777777" w:rsidR="00F367C5" w:rsidRPr="00F367C5" w:rsidRDefault="00F367C5" w:rsidP="00F367C5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367C5">
              <w:rPr>
                <w:rFonts w:ascii="Arial" w:eastAsia="Arial" w:hAnsi="Arial" w:cs="Arial"/>
              </w:rPr>
              <w:t xml:space="preserve">1. Constitución Política Colombia 1991 </w:t>
            </w:r>
          </w:p>
          <w:p w14:paraId="061893AE" w14:textId="77777777" w:rsidR="00F367C5" w:rsidRPr="00F367C5" w:rsidRDefault="00F367C5" w:rsidP="00F367C5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367C5">
              <w:rPr>
                <w:rFonts w:ascii="Arial" w:eastAsia="Arial" w:hAnsi="Arial" w:cs="Arial"/>
              </w:rPr>
              <w:t>2. Normatividad sobre peticiones, quejas, reclamos y denuncias</w:t>
            </w:r>
          </w:p>
          <w:p w14:paraId="77E62BBC" w14:textId="77777777" w:rsidR="00F367C5" w:rsidRPr="00F367C5" w:rsidRDefault="00F367C5" w:rsidP="00F367C5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367C5">
              <w:rPr>
                <w:rFonts w:ascii="Arial" w:eastAsia="Arial" w:hAnsi="Arial" w:cs="Arial"/>
              </w:rPr>
              <w:t>3. Política nacional de atención al ciudadano</w:t>
            </w:r>
          </w:p>
          <w:p w14:paraId="5428CDF9" w14:textId="77777777" w:rsidR="00F367C5" w:rsidRPr="00F367C5" w:rsidRDefault="00F367C5" w:rsidP="00F367C5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367C5">
              <w:rPr>
                <w:rFonts w:ascii="Arial" w:eastAsia="Arial" w:hAnsi="Arial" w:cs="Arial"/>
              </w:rPr>
              <w:t>4. Canales de atención y técnicas de comunicación</w:t>
            </w:r>
          </w:p>
          <w:p w14:paraId="3C729AE8" w14:textId="77777777" w:rsidR="00F367C5" w:rsidRPr="00F367C5" w:rsidRDefault="00F367C5" w:rsidP="00F367C5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367C5">
              <w:rPr>
                <w:rFonts w:ascii="Arial" w:eastAsia="Arial" w:hAnsi="Arial" w:cs="Arial"/>
              </w:rPr>
              <w:t>5. Redacción de documentos técnicos</w:t>
            </w:r>
          </w:p>
          <w:p w14:paraId="13AD7AC5" w14:textId="77777777" w:rsidR="00F367C5" w:rsidRPr="00F367C5" w:rsidRDefault="00F367C5" w:rsidP="00F367C5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367C5">
              <w:rPr>
                <w:rFonts w:ascii="Arial" w:eastAsia="Arial" w:hAnsi="Arial" w:cs="Arial"/>
              </w:rPr>
              <w:t>6. Ofimática básica</w:t>
            </w:r>
          </w:p>
          <w:p w14:paraId="014B8BCC" w14:textId="77777777" w:rsidR="00F367C5" w:rsidRPr="00F367C5" w:rsidRDefault="00F367C5" w:rsidP="00F367C5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367C5">
              <w:rPr>
                <w:rFonts w:ascii="Arial" w:eastAsia="Arial" w:hAnsi="Arial" w:cs="Arial"/>
              </w:rPr>
              <w:t>7. Gestión Documental.</w:t>
            </w:r>
          </w:p>
          <w:p w14:paraId="4A3EB560" w14:textId="77777777" w:rsidR="00F367C5" w:rsidRPr="00F367C5" w:rsidRDefault="00F367C5" w:rsidP="00F367C5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367C5">
              <w:rPr>
                <w:rFonts w:ascii="Arial" w:eastAsia="Arial" w:hAnsi="Arial" w:cs="Arial"/>
              </w:rPr>
              <w:t xml:space="preserve">8. Administración de Archivo. </w:t>
            </w:r>
          </w:p>
          <w:p w14:paraId="388231D2" w14:textId="62C0FA6B" w:rsidR="00183E85" w:rsidRDefault="00F367C5" w:rsidP="00F367C5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367C5">
              <w:rPr>
                <w:rFonts w:ascii="Arial" w:eastAsia="Arial" w:hAnsi="Arial" w:cs="Arial"/>
              </w:rPr>
              <w:t>9. Clasificación documental y manejo de correspondencia.</w:t>
            </w:r>
          </w:p>
        </w:tc>
      </w:tr>
      <w:tr w:rsidR="00183E85" w14:paraId="3A0ED5BC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68F8B43" w14:textId="77777777" w:rsidR="00183E85" w:rsidRDefault="00183E85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14:paraId="1BDE4BCE" w14:textId="77777777" w:rsidR="00183E85" w:rsidRDefault="00F367C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183E85" w14:paraId="13844E21" w14:textId="77777777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662A541A" w14:textId="77777777" w:rsidR="00183E85" w:rsidRDefault="00F36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00E95C3D" w14:textId="77777777" w:rsidR="00183E85" w:rsidRDefault="00F367C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EXPERIENCIA</w:t>
            </w:r>
            <w:r>
              <w:rPr>
                <w:rFonts w:ascii="Arial" w:eastAsia="Arial" w:hAnsi="Arial" w:cs="Arial"/>
              </w:rPr>
              <w:t xml:space="preserve"> :</w:t>
            </w:r>
          </w:p>
        </w:tc>
      </w:tr>
      <w:tr w:rsidR="00183E85" w14:paraId="3F67FE5B" w14:textId="77777777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14:paraId="55B603C8" w14:textId="77777777" w:rsidR="00183E85" w:rsidRDefault="00F36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Aprobación de un (1) año de educación superior pregrado.</w:t>
            </w:r>
          </w:p>
        </w:tc>
        <w:tc>
          <w:tcPr>
            <w:tcW w:w="4932" w:type="dxa"/>
            <w:vAlign w:val="center"/>
          </w:tcPr>
          <w:p w14:paraId="42BBF30C" w14:textId="77777777" w:rsidR="00183E85" w:rsidRDefault="00F367C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 doce (12) meses de experiencia relacionada o laboral.</w:t>
            </w:r>
          </w:p>
        </w:tc>
      </w:tr>
      <w:tr w:rsidR="00183E85" w14:paraId="1CD17408" w14:textId="77777777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395D196" w14:textId="77777777" w:rsidR="00183E85" w:rsidRDefault="00183E8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</w:p>
          <w:p w14:paraId="759629E0" w14:textId="77777777" w:rsidR="00183E85" w:rsidRDefault="00F367C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183E85" w14:paraId="3507EF7D" w14:textId="77777777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2A5D21E9" w14:textId="77777777" w:rsidR="00183E85" w:rsidRDefault="00F36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 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51EABAAA" w14:textId="77777777" w:rsidR="00183E85" w:rsidRDefault="00F367C5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183E85" w14:paraId="5BB65C50" w14:textId="77777777">
        <w:tc>
          <w:tcPr>
            <w:tcW w:w="4309" w:type="dxa"/>
            <w:gridSpan w:val="2"/>
            <w:tcBorders>
              <w:bottom w:val="single" w:sz="24" w:space="0" w:color="000000"/>
            </w:tcBorders>
            <w:vAlign w:val="center"/>
          </w:tcPr>
          <w:p w14:paraId="0C7B5F30" w14:textId="77777777" w:rsidR="00183E85" w:rsidRDefault="00F36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Diploma de bachiller.</w:t>
            </w:r>
          </w:p>
          <w:p w14:paraId="73FF6091" w14:textId="77777777" w:rsidR="00183E85" w:rsidRDefault="00183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14:paraId="27289A5B" w14:textId="77777777" w:rsidR="00183E85" w:rsidRDefault="00F367C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Veinticuatro (24) meses de experiencia relacionada.</w:t>
            </w:r>
          </w:p>
        </w:tc>
      </w:tr>
      <w:tr w:rsidR="00183E85" w14:paraId="250563E2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E005F4C" w14:textId="77777777" w:rsidR="00183E85" w:rsidRDefault="00183E85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14:paraId="6F54D893" w14:textId="77777777" w:rsidR="00183E85" w:rsidRDefault="00F367C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183E85" w14:paraId="75B5507E" w14:textId="77777777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5AD59EE8" w14:textId="77777777" w:rsidR="00183E85" w:rsidRDefault="00F36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503E00E6" w14:textId="77777777" w:rsidR="00183E85" w:rsidRDefault="00F367C5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(Asistencial):</w:t>
            </w:r>
          </w:p>
        </w:tc>
      </w:tr>
      <w:tr w:rsidR="00183E85" w14:paraId="61474F3F" w14:textId="77777777">
        <w:tc>
          <w:tcPr>
            <w:tcW w:w="4320" w:type="dxa"/>
            <w:gridSpan w:val="3"/>
          </w:tcPr>
          <w:p w14:paraId="47DDE2EA" w14:textId="77777777" w:rsidR="00183E85" w:rsidRDefault="00F367C5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26570FA3" w14:textId="77777777" w:rsidR="00183E85" w:rsidRDefault="00F367C5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74FFB7E1" w14:textId="77777777" w:rsidR="00183E85" w:rsidRDefault="00F367C5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113E2083" w14:textId="77777777" w:rsidR="00183E85" w:rsidRDefault="00F367C5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1771F91D" w14:textId="77777777" w:rsidR="00183E85" w:rsidRDefault="00F367C5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0A6E97DE" w14:textId="77777777" w:rsidR="00183E85" w:rsidRDefault="00F367C5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14:paraId="4FC4DA51" w14:textId="77777777" w:rsidR="00183E85" w:rsidRDefault="00F367C5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Manejo de la información </w:t>
            </w:r>
          </w:p>
          <w:p w14:paraId="4DF837E2" w14:textId="77777777" w:rsidR="00183E85" w:rsidRDefault="00F367C5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Relaciones interpersonales </w:t>
            </w:r>
          </w:p>
          <w:p w14:paraId="4684A681" w14:textId="77777777" w:rsidR="00183E85" w:rsidRDefault="00F367C5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Colaboración</w:t>
            </w:r>
          </w:p>
          <w:p w14:paraId="69F46EB0" w14:textId="77777777" w:rsidR="00183E85" w:rsidRDefault="00183E85">
            <w:pPr>
              <w:spacing w:after="0"/>
              <w:ind w:left="360"/>
              <w:jc w:val="both"/>
              <w:rPr>
                <w:rFonts w:ascii="Arial" w:eastAsia="Arial" w:hAnsi="Arial" w:cs="Arial"/>
              </w:rPr>
            </w:pPr>
          </w:p>
        </w:tc>
      </w:tr>
    </w:tbl>
    <w:p w14:paraId="07B800A7" w14:textId="77777777" w:rsidR="00183E85" w:rsidRDefault="00183E85"/>
    <w:sectPr w:rsidR="00183E8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8830C" w14:textId="77777777" w:rsidR="00A51CFD" w:rsidRDefault="00A51CFD">
      <w:pPr>
        <w:spacing w:after="0" w:line="240" w:lineRule="auto"/>
      </w:pPr>
      <w:r>
        <w:separator/>
      </w:r>
    </w:p>
  </w:endnote>
  <w:endnote w:type="continuationSeparator" w:id="0">
    <w:p w14:paraId="304D99F9" w14:textId="77777777" w:rsidR="00A51CFD" w:rsidRDefault="00A5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ABBF6" w14:textId="77777777" w:rsidR="00183E85" w:rsidRDefault="00183E8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183E85" w14:paraId="5D46A4FE" w14:textId="77777777">
      <w:tc>
        <w:tcPr>
          <w:tcW w:w="2547" w:type="dxa"/>
          <w:vAlign w:val="center"/>
        </w:tcPr>
        <w:p w14:paraId="16098F6E" w14:textId="77777777" w:rsidR="00183E85" w:rsidRDefault="00F367C5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07D0383F" w14:textId="77777777" w:rsidR="00183E85" w:rsidRDefault="00F367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5A0A6EB9" w14:textId="77777777" w:rsidR="00183E85" w:rsidRDefault="00F367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183E85" w14:paraId="221CC273" w14:textId="77777777">
      <w:tc>
        <w:tcPr>
          <w:tcW w:w="2547" w:type="dxa"/>
          <w:vAlign w:val="center"/>
        </w:tcPr>
        <w:p w14:paraId="7A3492CA" w14:textId="77777777" w:rsidR="00183E85" w:rsidRDefault="00F367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4DF04C83" w14:textId="77777777" w:rsidR="00183E85" w:rsidRDefault="00F367C5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16B4249E" w14:textId="77777777" w:rsidR="00183E85" w:rsidRDefault="00F367C5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23F5399B" w14:textId="11AFB273" w:rsidR="00293434" w:rsidRDefault="00293434" w:rsidP="0029343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MARTINEZ GUTIERREZ</w:t>
          </w:r>
        </w:p>
        <w:p w14:paraId="1001F500" w14:textId="77777777" w:rsidR="00183E85" w:rsidRDefault="00F367C5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3620C470" w14:textId="47C05163" w:rsidR="00183E85" w:rsidRDefault="00174D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 w:rsidRPr="007431E0">
            <w:rPr>
              <w:b/>
              <w:sz w:val="14"/>
              <w:szCs w:val="14"/>
            </w:rPr>
            <w:t>RESOLUCIÓN 1962 DE 18 DE JUNIO DE 2025</w:t>
          </w:r>
        </w:p>
      </w:tc>
    </w:tr>
  </w:tbl>
  <w:p w14:paraId="445C6D60" w14:textId="77777777" w:rsidR="00183E85" w:rsidRDefault="00183E8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E098B" w14:textId="77777777" w:rsidR="00A51CFD" w:rsidRDefault="00A51CFD">
      <w:pPr>
        <w:spacing w:after="0" w:line="240" w:lineRule="auto"/>
      </w:pPr>
      <w:r>
        <w:separator/>
      </w:r>
    </w:p>
  </w:footnote>
  <w:footnote w:type="continuationSeparator" w:id="0">
    <w:p w14:paraId="3CEF2EC8" w14:textId="77777777" w:rsidR="00A51CFD" w:rsidRDefault="00A5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AE842" w14:textId="77777777" w:rsidR="00183E85" w:rsidRDefault="00183E8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183E85" w14:paraId="79216226" w14:textId="77777777">
      <w:tc>
        <w:tcPr>
          <w:tcW w:w="2942" w:type="dxa"/>
        </w:tcPr>
        <w:p w14:paraId="4DFD0358" w14:textId="77777777" w:rsidR="00183E85" w:rsidRDefault="00F367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602E4D05" wp14:editId="6B4DA90F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7E7618DD" w14:textId="77777777" w:rsidR="00183E85" w:rsidRDefault="00183E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13A4C495" w14:textId="77777777" w:rsidR="00183E85" w:rsidRDefault="00F367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331649FE" w14:textId="77777777" w:rsidR="00183E85" w:rsidRDefault="00F367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10BF3395" w14:textId="77777777" w:rsidR="00183E85" w:rsidRDefault="00183E8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338AB"/>
    <w:multiLevelType w:val="multilevel"/>
    <w:tmpl w:val="83CC97CE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35B67BD"/>
    <w:multiLevelType w:val="multilevel"/>
    <w:tmpl w:val="38545A8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0432073">
    <w:abstractNumId w:val="1"/>
  </w:num>
  <w:num w:numId="2" w16cid:durableId="221796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85"/>
    <w:rsid w:val="00035A37"/>
    <w:rsid w:val="00174D7E"/>
    <w:rsid w:val="00183E85"/>
    <w:rsid w:val="00293434"/>
    <w:rsid w:val="0041014E"/>
    <w:rsid w:val="0041241F"/>
    <w:rsid w:val="00A51CFD"/>
    <w:rsid w:val="00CE327D"/>
    <w:rsid w:val="00F3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86829"/>
  <w15:docId w15:val="{2006421B-E5F8-469E-9A25-F77DC194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eastAsia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1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13B4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WUdav5vtgDaPXh1wu3IPjjaBIg==">AMUW2mU2TAhCI1nq2UixMiVg07Iz39apjnqTuPwlY6WXUbn5ASaXoZRfWT6b7PgzdeODwmcvx+DKnYZMmy8B68toHVfuUAdL1jWJcpsYDO6y3N6htw+Jk9qFeGIx76wwcR1feypxvjjU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463</Words>
  <Characters>2549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Nancy carolina Sanchez calle</cp:lastModifiedBy>
  <cp:revision>5</cp:revision>
  <cp:lastPrinted>2025-06-25T12:37:00Z</cp:lastPrinted>
  <dcterms:created xsi:type="dcterms:W3CDTF">2025-06-24T12:34:00Z</dcterms:created>
  <dcterms:modified xsi:type="dcterms:W3CDTF">2025-07-31T16:43:00Z</dcterms:modified>
</cp:coreProperties>
</file>